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56CA" w14:textId="425549A0" w:rsidR="004F05D2" w:rsidRDefault="00F914F5" w:rsidP="004F05D2">
      <w:pPr>
        <w:spacing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       </w:t>
      </w:r>
      <w:r w:rsidR="00C35967">
        <w:rPr>
          <w:rFonts w:ascii="Arial" w:hAnsi="Arial" w:cs="Arial"/>
          <w:b/>
          <w:bCs/>
          <w:noProof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  </w:t>
      </w:r>
      <w:r w:rsidR="001106A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5F7F1F4" wp14:editId="1CAD1D40">
            <wp:extent cx="2667000" cy="2667000"/>
            <wp:effectExtent l="0" t="0" r="0" b="0"/>
            <wp:docPr id="1617305737" name="Picture 1" descr="A picture containing outdoor, tree, ground, hi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7305737" name="Picture 1" descr="A picture containing outdoor, tree, ground, hik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6A7">
        <w:rPr>
          <w:rFonts w:ascii="Arial" w:hAnsi="Arial" w:cs="Arial"/>
          <w:b/>
          <w:bCs/>
          <w:noProof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 </w:t>
      </w:r>
      <w:r w:rsidR="001106A7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5043591" wp14:editId="200597C5">
            <wp:extent cx="2667000" cy="2667000"/>
            <wp:effectExtent l="0" t="0" r="0" b="0"/>
            <wp:docPr id="1995765981" name="Picture 2" descr="A picture containing outdoor, grass, vegetation, groundco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765981" name="Picture 2" descr="A picture containing outdoor, grass, vegetation, groundcov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E0005" w14:textId="57405D23" w:rsidR="004F05D2" w:rsidRPr="004F05D2" w:rsidRDefault="00C35967" w:rsidP="004F05D2">
      <w:pPr>
        <w:spacing w:line="360" w:lineRule="auto"/>
        <w:ind w:firstLine="720"/>
        <w:jc w:val="both"/>
        <w:rPr>
          <w:rFonts w:ascii="Arial" w:hAnsi="Arial" w:cs="Arial"/>
          <w:b/>
          <w:bCs/>
          <w:noProof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t xml:space="preserve">      </w:t>
      </w:r>
      <w:r w:rsidR="00DE2E72" w:rsidRPr="0068323C">
        <w:rPr>
          <w:rFonts w:ascii="Arial" w:hAnsi="Arial" w:cs="Arial"/>
          <w:b/>
          <w:bCs/>
          <w:noProof/>
          <w:sz w:val="16"/>
          <w:szCs w:val="16"/>
        </w:rPr>
        <w:t>“</w:t>
      </w:r>
      <w:r w:rsidR="00F914F5" w:rsidRPr="0068323C">
        <w:rPr>
          <w:rFonts w:ascii="Arial" w:hAnsi="Arial" w:cs="Arial"/>
          <w:b/>
          <w:bCs/>
          <w:noProof/>
          <w:sz w:val="16"/>
          <w:szCs w:val="16"/>
        </w:rPr>
        <w:t>Red Creek Walks with My Father</w:t>
      </w:r>
      <w:r w:rsidR="00DE2E72" w:rsidRPr="0068323C">
        <w:rPr>
          <w:rFonts w:ascii="Arial" w:hAnsi="Arial" w:cs="Arial"/>
          <w:b/>
          <w:bCs/>
          <w:noProof/>
          <w:sz w:val="16"/>
          <w:szCs w:val="16"/>
        </w:rPr>
        <w:t xml:space="preserve">: dyptych </w:t>
      </w:r>
      <w:r w:rsidR="007C6CAD">
        <w:rPr>
          <w:rFonts w:ascii="Arial" w:hAnsi="Arial" w:cs="Arial"/>
          <w:b/>
          <w:bCs/>
          <w:noProof/>
          <w:sz w:val="16"/>
          <w:szCs w:val="16"/>
        </w:rPr>
        <w:t>0</w:t>
      </w:r>
      <w:r w:rsidR="00DE2E72" w:rsidRPr="0068323C">
        <w:rPr>
          <w:rFonts w:ascii="Arial" w:hAnsi="Arial" w:cs="Arial"/>
          <w:b/>
          <w:bCs/>
          <w:noProof/>
          <w:sz w:val="16"/>
          <w:szCs w:val="16"/>
        </w:rPr>
        <w:t>1”</w:t>
      </w:r>
      <w:r w:rsidR="00122975">
        <w:rPr>
          <w:rFonts w:ascii="Arial" w:hAnsi="Arial" w:cs="Arial"/>
          <w:b/>
          <w:bCs/>
          <w:noProof/>
          <w:sz w:val="16"/>
          <w:szCs w:val="16"/>
        </w:rPr>
        <w:t xml:space="preserve"> | </w:t>
      </w:r>
      <w:r w:rsidR="00DE2E72" w:rsidRPr="0068323C">
        <w:rPr>
          <w:rFonts w:ascii="Arial" w:hAnsi="Arial" w:cs="Arial"/>
          <w:b/>
          <w:bCs/>
          <w:noProof/>
          <w:sz w:val="16"/>
          <w:szCs w:val="16"/>
        </w:rPr>
        <w:t xml:space="preserve"> 2018 </w:t>
      </w:r>
    </w:p>
    <w:p w14:paraId="30757484" w14:textId="03B0C602" w:rsidR="00795E31" w:rsidRPr="004B5ACC" w:rsidRDefault="00795E31" w:rsidP="008D0813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0813">
        <w:rPr>
          <w:rFonts w:ascii="Arial" w:hAnsi="Arial" w:cs="Arial"/>
          <w:b/>
          <w:bCs/>
          <w:sz w:val="24"/>
          <w:szCs w:val="24"/>
        </w:rPr>
        <w:t>T</w:t>
      </w:r>
      <w:r w:rsidR="00992956">
        <w:rPr>
          <w:rFonts w:ascii="Arial" w:hAnsi="Arial" w:cs="Arial"/>
          <w:b/>
          <w:bCs/>
          <w:sz w:val="24"/>
          <w:szCs w:val="24"/>
        </w:rPr>
        <w:t>AKE ME TO YOUR RIVER…TIME WITH MY FATHERS</w:t>
      </w:r>
    </w:p>
    <w:p w14:paraId="6264DC67" w14:textId="71255E0C" w:rsidR="004B5ACC" w:rsidRDefault="008D0813" w:rsidP="00FC22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“Take me to your River…Time with my Fathers</w:t>
      </w:r>
      <w:r w:rsidR="00D3163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="00D3163D">
        <w:rPr>
          <w:rFonts w:ascii="Arial" w:hAnsi="Arial" w:cs="Arial"/>
          <w:sz w:val="20"/>
          <w:szCs w:val="20"/>
        </w:rPr>
        <w:t>i</w:t>
      </w:r>
      <w:r w:rsidR="00795E31" w:rsidRPr="008D0813">
        <w:rPr>
          <w:rFonts w:ascii="Arial" w:hAnsi="Arial" w:cs="Arial"/>
          <w:sz w:val="20"/>
          <w:szCs w:val="20"/>
        </w:rPr>
        <w:t>s a body of work</w:t>
      </w:r>
      <w:r w:rsidR="00CA5AE0" w:rsidRPr="008D0813">
        <w:rPr>
          <w:rFonts w:ascii="Arial" w:hAnsi="Arial" w:cs="Arial"/>
          <w:sz w:val="20"/>
          <w:szCs w:val="20"/>
        </w:rPr>
        <w:t xml:space="preserve"> created</w:t>
      </w:r>
      <w:r w:rsidR="00795E31" w:rsidRPr="008D0813">
        <w:rPr>
          <w:rFonts w:ascii="Arial" w:hAnsi="Arial" w:cs="Arial"/>
          <w:sz w:val="20"/>
          <w:szCs w:val="20"/>
        </w:rPr>
        <w:t xml:space="preserve"> over the past </w:t>
      </w:r>
      <w:r w:rsidR="00424C30">
        <w:rPr>
          <w:rFonts w:ascii="Arial" w:hAnsi="Arial" w:cs="Arial"/>
          <w:sz w:val="20"/>
          <w:szCs w:val="20"/>
        </w:rPr>
        <w:t xml:space="preserve">seven </w:t>
      </w:r>
      <w:r w:rsidR="00795E31" w:rsidRPr="008D0813">
        <w:rPr>
          <w:rFonts w:ascii="Arial" w:hAnsi="Arial" w:cs="Arial"/>
          <w:sz w:val="20"/>
          <w:szCs w:val="20"/>
        </w:rPr>
        <w:t xml:space="preserve">years that reflects upon my journey in recovery. The work is a series of meditative moments recorded through image, sound, drawing, </w:t>
      </w:r>
      <w:r w:rsidR="00CA5AE0" w:rsidRPr="008D0813">
        <w:rPr>
          <w:rFonts w:ascii="Arial" w:hAnsi="Arial" w:cs="Arial"/>
          <w:sz w:val="20"/>
          <w:szCs w:val="20"/>
        </w:rPr>
        <w:t>and</w:t>
      </w:r>
      <w:r w:rsidR="00795E31" w:rsidRPr="008D0813">
        <w:rPr>
          <w:rFonts w:ascii="Arial" w:hAnsi="Arial" w:cs="Arial"/>
          <w:sz w:val="20"/>
          <w:szCs w:val="20"/>
        </w:rPr>
        <w:t xml:space="preserve"> artifacts.</w:t>
      </w:r>
      <w:r w:rsidR="00874996" w:rsidRPr="008D0813">
        <w:rPr>
          <w:rFonts w:ascii="Arial" w:hAnsi="Arial" w:cs="Arial"/>
          <w:sz w:val="20"/>
          <w:szCs w:val="20"/>
        </w:rPr>
        <w:t xml:space="preserve"> The work is not about technical perfection of a medium</w:t>
      </w:r>
      <w:r w:rsidR="00CA5AE0" w:rsidRPr="008D0813">
        <w:rPr>
          <w:rFonts w:ascii="Arial" w:hAnsi="Arial" w:cs="Arial"/>
          <w:sz w:val="20"/>
          <w:szCs w:val="20"/>
        </w:rPr>
        <w:t xml:space="preserve">, </w:t>
      </w:r>
      <w:r w:rsidR="00874996" w:rsidRPr="008D0813">
        <w:rPr>
          <w:rFonts w:ascii="Arial" w:hAnsi="Arial" w:cs="Arial"/>
          <w:sz w:val="20"/>
          <w:szCs w:val="20"/>
        </w:rPr>
        <w:t>process or decorative objects as “art</w:t>
      </w:r>
      <w:r w:rsidR="00FD2F63" w:rsidRPr="008D0813">
        <w:rPr>
          <w:rFonts w:ascii="Arial" w:hAnsi="Arial" w:cs="Arial"/>
          <w:sz w:val="20"/>
          <w:szCs w:val="20"/>
        </w:rPr>
        <w:t>”, but</w:t>
      </w:r>
      <w:r w:rsidR="00874996" w:rsidRPr="008D0813">
        <w:rPr>
          <w:rFonts w:ascii="Arial" w:hAnsi="Arial" w:cs="Arial"/>
          <w:sz w:val="20"/>
          <w:szCs w:val="20"/>
        </w:rPr>
        <w:t xml:space="preserve"> rather an introspective archive of images, sounds, drawings and assemblages of fleeting, meditative moments. </w:t>
      </w:r>
      <w:r w:rsidR="00CA5AE0" w:rsidRPr="008D0813">
        <w:rPr>
          <w:rFonts w:ascii="Arial" w:hAnsi="Arial" w:cs="Arial"/>
          <w:sz w:val="20"/>
          <w:szCs w:val="20"/>
        </w:rPr>
        <w:t xml:space="preserve">Specifically, </w:t>
      </w:r>
      <w:r w:rsidR="000F6FFF" w:rsidRPr="008D0813">
        <w:rPr>
          <w:rFonts w:ascii="Arial" w:hAnsi="Arial" w:cs="Arial"/>
          <w:sz w:val="20"/>
          <w:szCs w:val="20"/>
        </w:rPr>
        <w:t>my</w:t>
      </w:r>
      <w:r w:rsidR="00874996" w:rsidRPr="008D0813">
        <w:rPr>
          <w:rFonts w:ascii="Arial" w:hAnsi="Arial" w:cs="Arial"/>
          <w:sz w:val="20"/>
          <w:szCs w:val="20"/>
        </w:rPr>
        <w:t xml:space="preserve"> own spiritual experiences through the power of water</w:t>
      </w:r>
      <w:r w:rsidR="000F6FFF" w:rsidRPr="008D0813">
        <w:rPr>
          <w:rFonts w:ascii="Arial" w:hAnsi="Arial" w:cs="Arial"/>
          <w:sz w:val="20"/>
          <w:szCs w:val="20"/>
        </w:rPr>
        <w:t>, light</w:t>
      </w:r>
      <w:r w:rsidR="000876AF">
        <w:rPr>
          <w:rFonts w:ascii="Arial" w:hAnsi="Arial" w:cs="Arial"/>
          <w:sz w:val="20"/>
          <w:szCs w:val="20"/>
        </w:rPr>
        <w:t xml:space="preserve">, </w:t>
      </w:r>
      <w:r w:rsidR="000F6FFF" w:rsidRPr="008D0813">
        <w:rPr>
          <w:rFonts w:ascii="Arial" w:hAnsi="Arial" w:cs="Arial"/>
          <w:sz w:val="20"/>
          <w:szCs w:val="20"/>
        </w:rPr>
        <w:t>sound</w:t>
      </w:r>
      <w:r w:rsidR="00874996" w:rsidRPr="008D0813">
        <w:rPr>
          <w:rFonts w:ascii="Arial" w:hAnsi="Arial" w:cs="Arial"/>
          <w:sz w:val="20"/>
          <w:szCs w:val="20"/>
        </w:rPr>
        <w:t xml:space="preserve">, and </w:t>
      </w:r>
      <w:r w:rsidR="000F6FFF" w:rsidRPr="008D0813">
        <w:rPr>
          <w:rFonts w:ascii="Arial" w:hAnsi="Arial" w:cs="Arial"/>
          <w:sz w:val="20"/>
          <w:szCs w:val="20"/>
        </w:rPr>
        <w:t xml:space="preserve">the </w:t>
      </w:r>
      <w:r w:rsidR="00874996" w:rsidRPr="008D0813">
        <w:rPr>
          <w:rFonts w:ascii="Arial" w:hAnsi="Arial" w:cs="Arial"/>
          <w:sz w:val="20"/>
          <w:szCs w:val="20"/>
        </w:rPr>
        <w:t xml:space="preserve">symbolic artifacts elevated to </w:t>
      </w:r>
      <w:r w:rsidR="00AE20D8">
        <w:rPr>
          <w:rFonts w:ascii="Arial" w:hAnsi="Arial" w:cs="Arial"/>
          <w:sz w:val="20"/>
          <w:szCs w:val="20"/>
        </w:rPr>
        <w:t xml:space="preserve">treasured </w:t>
      </w:r>
      <w:r w:rsidR="00874996" w:rsidRPr="008D0813">
        <w:rPr>
          <w:rFonts w:ascii="Arial" w:hAnsi="Arial" w:cs="Arial"/>
          <w:sz w:val="20"/>
          <w:szCs w:val="20"/>
        </w:rPr>
        <w:t>talismans.</w:t>
      </w:r>
      <w:r w:rsidR="004B5ACC">
        <w:rPr>
          <w:rFonts w:ascii="Arial" w:hAnsi="Arial" w:cs="Arial"/>
          <w:sz w:val="20"/>
          <w:szCs w:val="20"/>
        </w:rPr>
        <w:t xml:space="preserve"> </w:t>
      </w:r>
    </w:p>
    <w:p w14:paraId="7E98B4AC" w14:textId="3473D389" w:rsidR="00FC2266" w:rsidRDefault="00CA5AE0" w:rsidP="00FC22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813">
        <w:rPr>
          <w:rFonts w:ascii="Arial" w:hAnsi="Arial" w:cs="Arial"/>
          <w:sz w:val="20"/>
          <w:szCs w:val="20"/>
        </w:rPr>
        <w:t>The title, ‘T</w:t>
      </w:r>
      <w:r w:rsidR="00795E31" w:rsidRPr="008D0813">
        <w:rPr>
          <w:rFonts w:ascii="Arial" w:hAnsi="Arial" w:cs="Arial"/>
          <w:sz w:val="20"/>
          <w:szCs w:val="20"/>
        </w:rPr>
        <w:t xml:space="preserve">ake </w:t>
      </w:r>
      <w:r w:rsidR="002C6DD8" w:rsidRPr="008D0813">
        <w:rPr>
          <w:rFonts w:ascii="Arial" w:hAnsi="Arial" w:cs="Arial"/>
          <w:sz w:val="20"/>
          <w:szCs w:val="20"/>
        </w:rPr>
        <w:t>me to Your Rive</w:t>
      </w:r>
      <w:r w:rsidRPr="008D0813">
        <w:rPr>
          <w:rFonts w:ascii="Arial" w:hAnsi="Arial" w:cs="Arial"/>
          <w:sz w:val="20"/>
          <w:szCs w:val="20"/>
        </w:rPr>
        <w:t>r’ is</w:t>
      </w:r>
      <w:r w:rsidR="0097139A" w:rsidRPr="008D0813">
        <w:rPr>
          <w:rFonts w:ascii="Arial" w:hAnsi="Arial" w:cs="Arial"/>
          <w:sz w:val="20"/>
          <w:szCs w:val="20"/>
        </w:rPr>
        <w:t xml:space="preserve"> a line from a song </w:t>
      </w:r>
      <w:r w:rsidR="002C6DD8" w:rsidRPr="008D0813">
        <w:rPr>
          <w:rFonts w:ascii="Arial" w:hAnsi="Arial" w:cs="Arial"/>
          <w:sz w:val="20"/>
          <w:szCs w:val="20"/>
        </w:rPr>
        <w:t>about redemption by Leon Bridges</w:t>
      </w:r>
      <w:r w:rsidR="0097139A" w:rsidRPr="008D0813">
        <w:rPr>
          <w:rFonts w:ascii="Arial" w:hAnsi="Arial" w:cs="Arial"/>
          <w:sz w:val="20"/>
          <w:szCs w:val="20"/>
        </w:rPr>
        <w:t xml:space="preserve"> titled “</w:t>
      </w:r>
      <w:hyperlink r:id="rId6" w:history="1">
        <w:r w:rsidR="0097139A" w:rsidRPr="00D15387">
          <w:rPr>
            <w:rStyle w:val="Hyperlink"/>
            <w:rFonts w:ascii="Arial" w:hAnsi="Arial" w:cs="Arial"/>
            <w:sz w:val="20"/>
            <w:szCs w:val="20"/>
          </w:rPr>
          <w:t>River</w:t>
        </w:r>
      </w:hyperlink>
      <w:r w:rsidR="0097139A" w:rsidRPr="008D0813">
        <w:rPr>
          <w:rFonts w:ascii="Arial" w:hAnsi="Arial" w:cs="Arial"/>
          <w:sz w:val="20"/>
          <w:szCs w:val="20"/>
        </w:rPr>
        <w:t xml:space="preserve">”. </w:t>
      </w:r>
      <w:r w:rsidR="000F6FFF" w:rsidRPr="008D0813">
        <w:rPr>
          <w:rFonts w:ascii="Arial" w:hAnsi="Arial" w:cs="Arial"/>
          <w:sz w:val="20"/>
          <w:szCs w:val="20"/>
        </w:rPr>
        <w:t>And ‘</w:t>
      </w:r>
      <w:r w:rsidR="0097139A" w:rsidRPr="008D0813">
        <w:rPr>
          <w:rFonts w:ascii="Arial" w:hAnsi="Arial" w:cs="Arial"/>
          <w:sz w:val="20"/>
          <w:szCs w:val="20"/>
        </w:rPr>
        <w:t>Time with my Fathers</w:t>
      </w:r>
      <w:r w:rsidR="000F6FFF" w:rsidRPr="008D0813">
        <w:rPr>
          <w:rFonts w:ascii="Arial" w:hAnsi="Arial" w:cs="Arial"/>
          <w:sz w:val="20"/>
          <w:szCs w:val="20"/>
        </w:rPr>
        <w:t>’</w:t>
      </w:r>
      <w:r w:rsidR="0097139A" w:rsidRPr="008D0813">
        <w:rPr>
          <w:rFonts w:ascii="Arial" w:hAnsi="Arial" w:cs="Arial"/>
          <w:sz w:val="20"/>
          <w:szCs w:val="20"/>
        </w:rPr>
        <w:t xml:space="preserve"> refers to my time spent with God through prayer and </w:t>
      </w:r>
      <w:r w:rsidR="000F6FFF" w:rsidRPr="008D0813">
        <w:rPr>
          <w:rFonts w:ascii="Arial" w:hAnsi="Arial" w:cs="Arial"/>
          <w:sz w:val="20"/>
          <w:szCs w:val="20"/>
        </w:rPr>
        <w:t>meditation</w:t>
      </w:r>
      <w:r w:rsidR="0097139A" w:rsidRPr="008D0813">
        <w:rPr>
          <w:rFonts w:ascii="Arial" w:hAnsi="Arial" w:cs="Arial"/>
          <w:sz w:val="20"/>
          <w:szCs w:val="20"/>
        </w:rPr>
        <w:t xml:space="preserve"> and the </w:t>
      </w:r>
      <w:r w:rsidR="002A02D5">
        <w:rPr>
          <w:rFonts w:ascii="Arial" w:hAnsi="Arial" w:cs="Arial"/>
          <w:sz w:val="20"/>
          <w:szCs w:val="20"/>
        </w:rPr>
        <w:t>six</w:t>
      </w:r>
      <w:r w:rsidR="0097139A" w:rsidRPr="008D0813">
        <w:rPr>
          <w:rFonts w:ascii="Arial" w:hAnsi="Arial" w:cs="Arial"/>
          <w:sz w:val="20"/>
          <w:szCs w:val="20"/>
        </w:rPr>
        <w:t xml:space="preserve"> months I spent with my Father in 2018 while living and </w:t>
      </w:r>
      <w:r w:rsidR="00D72DFD">
        <w:rPr>
          <w:rFonts w:ascii="Arial" w:hAnsi="Arial" w:cs="Arial"/>
          <w:sz w:val="20"/>
          <w:szCs w:val="20"/>
        </w:rPr>
        <w:t>renovating</w:t>
      </w:r>
      <w:r w:rsidR="0097139A" w:rsidRPr="008D0813">
        <w:rPr>
          <w:rFonts w:ascii="Arial" w:hAnsi="Arial" w:cs="Arial"/>
          <w:sz w:val="20"/>
          <w:szCs w:val="20"/>
        </w:rPr>
        <w:t xml:space="preserve"> </w:t>
      </w:r>
      <w:r w:rsidR="00784021">
        <w:rPr>
          <w:rFonts w:ascii="Arial" w:hAnsi="Arial" w:cs="Arial"/>
          <w:sz w:val="20"/>
          <w:szCs w:val="20"/>
        </w:rPr>
        <w:t>a</w:t>
      </w:r>
      <w:r w:rsidR="0097139A" w:rsidRPr="008D0813">
        <w:rPr>
          <w:rFonts w:ascii="Arial" w:hAnsi="Arial" w:cs="Arial"/>
          <w:sz w:val="20"/>
          <w:szCs w:val="20"/>
        </w:rPr>
        <w:t xml:space="preserve"> cabin at Crooked Oaks. Both relationships were mended</w:t>
      </w:r>
      <w:r w:rsidR="00FE15E6" w:rsidRPr="008D0813">
        <w:rPr>
          <w:rFonts w:ascii="Arial" w:hAnsi="Arial" w:cs="Arial"/>
          <w:sz w:val="20"/>
          <w:szCs w:val="20"/>
        </w:rPr>
        <w:t xml:space="preserve"> </w:t>
      </w:r>
      <w:r w:rsidR="0097139A" w:rsidRPr="008D0813">
        <w:rPr>
          <w:rFonts w:ascii="Arial" w:hAnsi="Arial" w:cs="Arial"/>
          <w:sz w:val="20"/>
          <w:szCs w:val="20"/>
        </w:rPr>
        <w:t xml:space="preserve">and </w:t>
      </w:r>
      <w:r w:rsidRPr="008D0813">
        <w:rPr>
          <w:rFonts w:ascii="Arial" w:hAnsi="Arial" w:cs="Arial"/>
          <w:sz w:val="20"/>
          <w:szCs w:val="20"/>
        </w:rPr>
        <w:t xml:space="preserve">created an emotional serenity </w:t>
      </w:r>
      <w:r w:rsidR="0097139A" w:rsidRPr="008D0813">
        <w:rPr>
          <w:rFonts w:ascii="Arial" w:hAnsi="Arial" w:cs="Arial"/>
          <w:sz w:val="20"/>
          <w:szCs w:val="20"/>
        </w:rPr>
        <w:t xml:space="preserve">through meditative moments in nature. Images and sound </w:t>
      </w:r>
      <w:r w:rsidR="005479A7" w:rsidRPr="008D0813">
        <w:rPr>
          <w:rFonts w:ascii="Arial" w:hAnsi="Arial" w:cs="Arial"/>
          <w:sz w:val="20"/>
          <w:szCs w:val="20"/>
        </w:rPr>
        <w:t xml:space="preserve">are </w:t>
      </w:r>
      <w:r w:rsidR="0097139A" w:rsidRPr="008D0813">
        <w:rPr>
          <w:rFonts w:ascii="Arial" w:hAnsi="Arial" w:cs="Arial"/>
          <w:sz w:val="20"/>
          <w:szCs w:val="20"/>
        </w:rPr>
        <w:t>from my time</w:t>
      </w:r>
      <w:r w:rsidR="0008256A">
        <w:rPr>
          <w:rFonts w:ascii="Arial" w:hAnsi="Arial" w:cs="Arial"/>
          <w:sz w:val="20"/>
          <w:szCs w:val="20"/>
        </w:rPr>
        <w:t xml:space="preserve"> at Pavillon Treatment Center</w:t>
      </w:r>
      <w:r w:rsidR="0097139A" w:rsidRPr="008D0813">
        <w:rPr>
          <w:rFonts w:ascii="Arial" w:hAnsi="Arial" w:cs="Arial"/>
          <w:sz w:val="20"/>
          <w:szCs w:val="20"/>
        </w:rPr>
        <w:t xml:space="preserve"> and its property of serene creeks and falls, my time in Delray Beach where I </w:t>
      </w:r>
      <w:r w:rsidR="000F6FFF" w:rsidRPr="008D0813">
        <w:rPr>
          <w:rFonts w:ascii="Arial" w:hAnsi="Arial" w:cs="Arial"/>
          <w:sz w:val="20"/>
          <w:szCs w:val="20"/>
        </w:rPr>
        <w:t xml:space="preserve">lived near </w:t>
      </w:r>
      <w:r w:rsidR="0097139A" w:rsidRPr="008D0813">
        <w:rPr>
          <w:rFonts w:ascii="Arial" w:hAnsi="Arial" w:cs="Arial"/>
          <w:sz w:val="20"/>
          <w:szCs w:val="20"/>
        </w:rPr>
        <w:t xml:space="preserve">the ocean, </w:t>
      </w:r>
      <w:r w:rsidR="00190881">
        <w:rPr>
          <w:rFonts w:ascii="Arial" w:hAnsi="Arial" w:cs="Arial"/>
          <w:sz w:val="20"/>
          <w:szCs w:val="20"/>
        </w:rPr>
        <w:t>and my time</w:t>
      </w:r>
      <w:r w:rsidR="002D2FEC">
        <w:rPr>
          <w:rFonts w:ascii="Arial" w:hAnsi="Arial" w:cs="Arial"/>
          <w:sz w:val="20"/>
          <w:szCs w:val="20"/>
        </w:rPr>
        <w:t xml:space="preserve"> on the farm walking </w:t>
      </w:r>
      <w:r w:rsidR="007E743D">
        <w:rPr>
          <w:rFonts w:ascii="Arial" w:hAnsi="Arial" w:cs="Arial"/>
          <w:sz w:val="20"/>
          <w:szCs w:val="20"/>
        </w:rPr>
        <w:t>along Red</w:t>
      </w:r>
      <w:r w:rsidR="009766AD">
        <w:rPr>
          <w:rFonts w:ascii="Arial" w:hAnsi="Arial" w:cs="Arial"/>
          <w:sz w:val="20"/>
          <w:szCs w:val="20"/>
        </w:rPr>
        <w:t xml:space="preserve"> Creek </w:t>
      </w:r>
      <w:r w:rsidR="007A0898">
        <w:rPr>
          <w:rFonts w:ascii="Arial" w:hAnsi="Arial" w:cs="Arial"/>
          <w:sz w:val="20"/>
          <w:szCs w:val="20"/>
        </w:rPr>
        <w:t>with my father</w:t>
      </w:r>
      <w:r w:rsidR="0097139A" w:rsidRPr="008D0813">
        <w:rPr>
          <w:rFonts w:ascii="Arial" w:hAnsi="Arial" w:cs="Arial"/>
          <w:sz w:val="20"/>
          <w:szCs w:val="20"/>
        </w:rPr>
        <w:t xml:space="preserve"> or </w:t>
      </w:r>
      <w:r w:rsidR="007A0898">
        <w:rPr>
          <w:rFonts w:ascii="Arial" w:hAnsi="Arial" w:cs="Arial"/>
          <w:sz w:val="20"/>
          <w:szCs w:val="20"/>
        </w:rPr>
        <w:t xml:space="preserve">simply </w:t>
      </w:r>
      <w:r w:rsidR="0097139A" w:rsidRPr="008D0813">
        <w:rPr>
          <w:rFonts w:ascii="Arial" w:hAnsi="Arial" w:cs="Arial"/>
          <w:sz w:val="20"/>
          <w:szCs w:val="20"/>
        </w:rPr>
        <w:t xml:space="preserve">watching the summer rain. </w:t>
      </w:r>
      <w:r w:rsidR="000F6FFF" w:rsidRPr="008D0813">
        <w:rPr>
          <w:rFonts w:ascii="Arial" w:hAnsi="Arial" w:cs="Arial"/>
          <w:sz w:val="20"/>
          <w:szCs w:val="20"/>
        </w:rPr>
        <w:t xml:space="preserve">The </w:t>
      </w:r>
      <w:r w:rsidR="005479A7" w:rsidRPr="008D0813">
        <w:rPr>
          <w:rFonts w:ascii="Arial" w:hAnsi="Arial" w:cs="Arial"/>
          <w:sz w:val="20"/>
          <w:szCs w:val="20"/>
        </w:rPr>
        <w:t xml:space="preserve">AA meeting drawings </w:t>
      </w:r>
      <w:r w:rsidR="00254065">
        <w:rPr>
          <w:rFonts w:ascii="Arial" w:hAnsi="Arial" w:cs="Arial"/>
          <w:sz w:val="20"/>
          <w:szCs w:val="20"/>
        </w:rPr>
        <w:t>are</w:t>
      </w:r>
      <w:r w:rsidR="005479A7" w:rsidRPr="008D0813">
        <w:rPr>
          <w:rFonts w:ascii="Arial" w:hAnsi="Arial" w:cs="Arial"/>
          <w:sz w:val="20"/>
          <w:szCs w:val="20"/>
        </w:rPr>
        <w:t xml:space="preserve"> sketches of </w:t>
      </w:r>
      <w:r w:rsidR="0097139A" w:rsidRPr="008D0813">
        <w:rPr>
          <w:rFonts w:ascii="Arial" w:hAnsi="Arial" w:cs="Arial"/>
          <w:sz w:val="20"/>
          <w:szCs w:val="20"/>
        </w:rPr>
        <w:t xml:space="preserve">coral I </w:t>
      </w:r>
      <w:r w:rsidR="002C1404">
        <w:rPr>
          <w:rFonts w:ascii="Arial" w:hAnsi="Arial" w:cs="Arial"/>
          <w:sz w:val="20"/>
          <w:szCs w:val="20"/>
        </w:rPr>
        <w:t xml:space="preserve">collected </w:t>
      </w:r>
      <w:r w:rsidR="0097139A" w:rsidRPr="008D0813">
        <w:rPr>
          <w:rFonts w:ascii="Arial" w:hAnsi="Arial" w:cs="Arial"/>
          <w:sz w:val="20"/>
          <w:szCs w:val="20"/>
        </w:rPr>
        <w:t>along the beach. These meditative exercises were</w:t>
      </w:r>
      <w:r w:rsidR="00874996" w:rsidRPr="008D0813">
        <w:rPr>
          <w:rFonts w:ascii="Arial" w:hAnsi="Arial" w:cs="Arial"/>
          <w:sz w:val="20"/>
          <w:szCs w:val="20"/>
        </w:rPr>
        <w:t xml:space="preserve"> </w:t>
      </w:r>
      <w:r w:rsidR="000F6FFF" w:rsidRPr="008D0813">
        <w:rPr>
          <w:rFonts w:ascii="Arial" w:hAnsi="Arial" w:cs="Arial"/>
          <w:sz w:val="20"/>
          <w:szCs w:val="20"/>
        </w:rPr>
        <w:t xml:space="preserve">daily practices </w:t>
      </w:r>
      <w:r w:rsidR="00874996" w:rsidRPr="008D0813">
        <w:rPr>
          <w:rFonts w:ascii="Arial" w:hAnsi="Arial" w:cs="Arial"/>
          <w:sz w:val="20"/>
          <w:szCs w:val="20"/>
        </w:rPr>
        <w:t xml:space="preserve">while I listened to fellow </w:t>
      </w:r>
      <w:r w:rsidR="005479A7" w:rsidRPr="008D0813">
        <w:rPr>
          <w:rFonts w:ascii="Arial" w:hAnsi="Arial" w:cs="Arial"/>
          <w:sz w:val="20"/>
          <w:szCs w:val="20"/>
        </w:rPr>
        <w:t xml:space="preserve">AA </w:t>
      </w:r>
      <w:r w:rsidR="00874996" w:rsidRPr="008D0813">
        <w:rPr>
          <w:rFonts w:ascii="Arial" w:hAnsi="Arial" w:cs="Arial"/>
          <w:sz w:val="20"/>
          <w:szCs w:val="20"/>
        </w:rPr>
        <w:t xml:space="preserve">travelers’ stories. </w:t>
      </w:r>
      <w:r w:rsidR="000F6FFF" w:rsidRPr="008D0813">
        <w:rPr>
          <w:rFonts w:ascii="Arial" w:hAnsi="Arial" w:cs="Arial"/>
          <w:sz w:val="20"/>
          <w:szCs w:val="20"/>
        </w:rPr>
        <w:t xml:space="preserve">The </w:t>
      </w:r>
      <w:r w:rsidRPr="008D0813">
        <w:rPr>
          <w:rFonts w:ascii="Arial" w:hAnsi="Arial" w:cs="Arial"/>
          <w:sz w:val="20"/>
          <w:szCs w:val="20"/>
        </w:rPr>
        <w:t xml:space="preserve">symbolic </w:t>
      </w:r>
      <w:r w:rsidR="000F6FFF" w:rsidRPr="008D0813">
        <w:rPr>
          <w:rFonts w:ascii="Arial" w:hAnsi="Arial" w:cs="Arial"/>
          <w:sz w:val="20"/>
          <w:szCs w:val="20"/>
        </w:rPr>
        <w:t xml:space="preserve">artifacts </w:t>
      </w:r>
      <w:r w:rsidR="005479A7" w:rsidRPr="008D0813">
        <w:rPr>
          <w:rFonts w:ascii="Arial" w:hAnsi="Arial" w:cs="Arial"/>
          <w:sz w:val="20"/>
          <w:szCs w:val="20"/>
        </w:rPr>
        <w:t xml:space="preserve">reflect </w:t>
      </w:r>
      <w:r w:rsidR="00D8100E">
        <w:rPr>
          <w:rFonts w:ascii="Arial" w:hAnsi="Arial" w:cs="Arial"/>
          <w:sz w:val="20"/>
          <w:szCs w:val="20"/>
        </w:rPr>
        <w:t>memorie</w:t>
      </w:r>
      <w:r w:rsidR="00D32752">
        <w:rPr>
          <w:rFonts w:ascii="Arial" w:hAnsi="Arial" w:cs="Arial"/>
          <w:sz w:val="20"/>
          <w:szCs w:val="20"/>
        </w:rPr>
        <w:t xml:space="preserve">s of </w:t>
      </w:r>
      <w:r w:rsidR="00F83727">
        <w:rPr>
          <w:rFonts w:ascii="Arial" w:hAnsi="Arial" w:cs="Arial"/>
          <w:sz w:val="20"/>
          <w:szCs w:val="20"/>
        </w:rPr>
        <w:t xml:space="preserve">sacred healing routines </w:t>
      </w:r>
      <w:r w:rsidR="009B0C40">
        <w:rPr>
          <w:rFonts w:ascii="Arial" w:hAnsi="Arial" w:cs="Arial"/>
          <w:sz w:val="20"/>
          <w:szCs w:val="20"/>
        </w:rPr>
        <w:t>and</w:t>
      </w:r>
      <w:r w:rsidR="00654DCA">
        <w:rPr>
          <w:rFonts w:ascii="Arial" w:hAnsi="Arial" w:cs="Arial"/>
          <w:sz w:val="20"/>
          <w:szCs w:val="20"/>
        </w:rPr>
        <w:t xml:space="preserve"> </w:t>
      </w:r>
      <w:r w:rsidR="00FB4BFD">
        <w:rPr>
          <w:rFonts w:ascii="Arial" w:hAnsi="Arial" w:cs="Arial"/>
          <w:sz w:val="20"/>
          <w:szCs w:val="20"/>
        </w:rPr>
        <w:t>de</w:t>
      </w:r>
      <w:r w:rsidR="00654DCA">
        <w:rPr>
          <w:rFonts w:ascii="Arial" w:hAnsi="Arial" w:cs="Arial"/>
          <w:sz w:val="20"/>
          <w:szCs w:val="20"/>
        </w:rPr>
        <w:t>vasting</w:t>
      </w:r>
      <w:r w:rsidR="00FB4BFD">
        <w:rPr>
          <w:rFonts w:ascii="Arial" w:hAnsi="Arial" w:cs="Arial"/>
          <w:sz w:val="20"/>
          <w:szCs w:val="20"/>
        </w:rPr>
        <w:t xml:space="preserve"> loss</w:t>
      </w:r>
      <w:r w:rsidR="005479A7" w:rsidRPr="008D0813">
        <w:rPr>
          <w:rFonts w:ascii="Arial" w:hAnsi="Arial" w:cs="Arial"/>
          <w:sz w:val="20"/>
          <w:szCs w:val="20"/>
        </w:rPr>
        <w:t>.</w:t>
      </w:r>
      <w:r w:rsidR="003F4CFA">
        <w:rPr>
          <w:rFonts w:ascii="Arial" w:hAnsi="Arial" w:cs="Arial"/>
          <w:sz w:val="20"/>
          <w:szCs w:val="20"/>
        </w:rPr>
        <w:t xml:space="preserve"> </w:t>
      </w:r>
    </w:p>
    <w:p w14:paraId="5D70207B" w14:textId="6AAD6C9D" w:rsidR="002C6DD8" w:rsidRPr="008D0813" w:rsidRDefault="003F4CFA" w:rsidP="00FC22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exhibition is </w:t>
      </w:r>
      <w:r w:rsidR="00D54079">
        <w:rPr>
          <w:rFonts w:ascii="Arial" w:hAnsi="Arial" w:cs="Arial"/>
          <w:sz w:val="20"/>
          <w:szCs w:val="20"/>
        </w:rPr>
        <w:t>dedicated</w:t>
      </w:r>
      <w:r>
        <w:rPr>
          <w:rFonts w:ascii="Arial" w:hAnsi="Arial" w:cs="Arial"/>
          <w:sz w:val="20"/>
          <w:szCs w:val="20"/>
        </w:rPr>
        <w:t xml:space="preserve"> to my father</w:t>
      </w:r>
      <w:r w:rsidR="00FC2266">
        <w:rPr>
          <w:rFonts w:ascii="Arial" w:hAnsi="Arial" w:cs="Arial"/>
          <w:sz w:val="20"/>
          <w:szCs w:val="20"/>
        </w:rPr>
        <w:t>, Patrick Fain Dye</w:t>
      </w:r>
      <w:r>
        <w:rPr>
          <w:rFonts w:ascii="Arial" w:hAnsi="Arial" w:cs="Arial"/>
          <w:sz w:val="20"/>
          <w:szCs w:val="20"/>
        </w:rPr>
        <w:t xml:space="preserve"> [1939-2020] and my brother</w:t>
      </w:r>
      <w:r w:rsidR="00FC2266">
        <w:rPr>
          <w:rFonts w:ascii="Arial" w:hAnsi="Arial" w:cs="Arial"/>
          <w:sz w:val="20"/>
          <w:szCs w:val="20"/>
        </w:rPr>
        <w:t>, Wayne Barrett Dye,</w:t>
      </w:r>
      <w:r>
        <w:rPr>
          <w:rFonts w:ascii="Arial" w:hAnsi="Arial" w:cs="Arial"/>
          <w:sz w:val="20"/>
          <w:szCs w:val="20"/>
        </w:rPr>
        <w:t xml:space="preserve"> [19</w:t>
      </w:r>
      <w:r w:rsidR="00F417C2">
        <w:rPr>
          <w:rFonts w:ascii="Arial" w:hAnsi="Arial" w:cs="Arial"/>
          <w:sz w:val="20"/>
          <w:szCs w:val="20"/>
        </w:rPr>
        <w:t xml:space="preserve">66-2023] and to all those who are struggling with alcoholism. 30% of </w:t>
      </w:r>
      <w:r w:rsidR="004C581A">
        <w:rPr>
          <w:rFonts w:ascii="Arial" w:hAnsi="Arial" w:cs="Arial"/>
          <w:sz w:val="20"/>
          <w:szCs w:val="20"/>
        </w:rPr>
        <w:t xml:space="preserve">all </w:t>
      </w:r>
      <w:r w:rsidR="00F417C2">
        <w:rPr>
          <w:rFonts w:ascii="Arial" w:hAnsi="Arial" w:cs="Arial"/>
          <w:sz w:val="20"/>
          <w:szCs w:val="20"/>
        </w:rPr>
        <w:t xml:space="preserve">sales will be donated to </w:t>
      </w:r>
      <w:hyperlink r:id="rId7" w:history="1">
        <w:r w:rsidR="0085666D" w:rsidRPr="0054780C">
          <w:rPr>
            <w:rStyle w:val="Hyperlink"/>
            <w:rFonts w:ascii="Arial" w:hAnsi="Arial" w:cs="Arial"/>
            <w:sz w:val="20"/>
            <w:szCs w:val="20"/>
          </w:rPr>
          <w:t>Pav</w:t>
        </w:r>
        <w:r w:rsidR="0054780C" w:rsidRPr="0054780C">
          <w:rPr>
            <w:rStyle w:val="Hyperlink"/>
            <w:rFonts w:ascii="Arial" w:hAnsi="Arial" w:cs="Arial"/>
            <w:sz w:val="20"/>
            <w:szCs w:val="20"/>
          </w:rPr>
          <w:t>illon Treatment Cente</w:t>
        </w:r>
      </w:hyperlink>
      <w:r w:rsidR="0054780C">
        <w:rPr>
          <w:rFonts w:ascii="Arial" w:hAnsi="Arial" w:cs="Arial"/>
          <w:sz w:val="20"/>
          <w:szCs w:val="20"/>
        </w:rPr>
        <w:t>r</w:t>
      </w:r>
      <w:r w:rsidR="0085666D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85666D" w:rsidRPr="00A42580">
          <w:rPr>
            <w:rStyle w:val="Hyperlink"/>
            <w:rFonts w:ascii="Arial" w:hAnsi="Arial" w:cs="Arial"/>
            <w:sz w:val="20"/>
            <w:szCs w:val="20"/>
          </w:rPr>
          <w:t>The AA Crossroads Club of Delray Beach Florida</w:t>
        </w:r>
      </w:hyperlink>
      <w:r w:rsidR="0085666D">
        <w:rPr>
          <w:rFonts w:ascii="Arial" w:hAnsi="Arial" w:cs="Arial"/>
          <w:sz w:val="20"/>
          <w:szCs w:val="20"/>
        </w:rPr>
        <w:t xml:space="preserve">, and </w:t>
      </w:r>
      <w:hyperlink r:id="rId9" w:history="1">
        <w:r w:rsidR="0085666D" w:rsidRPr="00ED5F82">
          <w:rPr>
            <w:rStyle w:val="Hyperlink"/>
            <w:rFonts w:ascii="Arial" w:hAnsi="Arial" w:cs="Arial"/>
            <w:sz w:val="20"/>
            <w:szCs w:val="20"/>
          </w:rPr>
          <w:t xml:space="preserve">The Crooked Oaks Legacy Foundation. </w:t>
        </w:r>
      </w:hyperlink>
      <w:r w:rsidR="004F05D2">
        <w:rPr>
          <w:rFonts w:ascii="Arial" w:hAnsi="Arial" w:cs="Arial"/>
          <w:sz w:val="20"/>
          <w:szCs w:val="20"/>
        </w:rPr>
        <w:t xml:space="preserve"> </w:t>
      </w:r>
      <w:r w:rsidR="005479A7" w:rsidRPr="008D0813">
        <w:rPr>
          <w:rFonts w:ascii="Arial" w:hAnsi="Arial" w:cs="Arial"/>
          <w:sz w:val="20"/>
          <w:szCs w:val="20"/>
        </w:rPr>
        <w:t>The exhibition will be at</w:t>
      </w:r>
      <w:r w:rsidR="001C293A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1C293A" w:rsidRPr="001C293A">
          <w:rPr>
            <w:rStyle w:val="Hyperlink"/>
            <w:rFonts w:ascii="Arial" w:hAnsi="Arial" w:cs="Arial"/>
            <w:sz w:val="20"/>
            <w:szCs w:val="20"/>
          </w:rPr>
          <w:t xml:space="preserve">Opelika Art Haus </w:t>
        </w:r>
      </w:hyperlink>
      <w:r w:rsidR="00BF5F4C">
        <w:rPr>
          <w:rFonts w:ascii="Arial" w:hAnsi="Arial" w:cs="Arial"/>
          <w:sz w:val="20"/>
          <w:szCs w:val="20"/>
        </w:rPr>
        <w:t xml:space="preserve">located at </w:t>
      </w:r>
      <w:r w:rsidR="00BD6FA2">
        <w:rPr>
          <w:rFonts w:ascii="Arial" w:hAnsi="Arial" w:cs="Arial"/>
          <w:sz w:val="20"/>
          <w:szCs w:val="20"/>
        </w:rPr>
        <w:t xml:space="preserve">500 N Railroad Avenue, </w:t>
      </w:r>
      <w:r w:rsidR="0035107B">
        <w:rPr>
          <w:rFonts w:ascii="Arial" w:hAnsi="Arial" w:cs="Arial"/>
          <w:sz w:val="20"/>
          <w:szCs w:val="20"/>
        </w:rPr>
        <w:t>Opelika</w:t>
      </w:r>
      <w:r w:rsidR="00786F3C">
        <w:rPr>
          <w:rFonts w:ascii="Arial" w:hAnsi="Arial" w:cs="Arial"/>
          <w:sz w:val="20"/>
          <w:szCs w:val="20"/>
        </w:rPr>
        <w:t xml:space="preserve">, Alabama. Opening </w:t>
      </w:r>
      <w:r w:rsidR="007545FB">
        <w:rPr>
          <w:rFonts w:ascii="Arial" w:hAnsi="Arial" w:cs="Arial"/>
          <w:sz w:val="20"/>
          <w:szCs w:val="20"/>
        </w:rPr>
        <w:t>r</w:t>
      </w:r>
      <w:r w:rsidR="00786F3C">
        <w:rPr>
          <w:rFonts w:ascii="Arial" w:hAnsi="Arial" w:cs="Arial"/>
          <w:sz w:val="20"/>
          <w:szCs w:val="20"/>
        </w:rPr>
        <w:t xml:space="preserve">eception will be Saturday </w:t>
      </w:r>
      <w:r w:rsidR="00F2066E">
        <w:rPr>
          <w:rFonts w:ascii="Arial" w:hAnsi="Arial" w:cs="Arial"/>
          <w:sz w:val="20"/>
          <w:szCs w:val="20"/>
        </w:rPr>
        <w:t>August 26</w:t>
      </w:r>
      <w:r w:rsidR="00F2066E" w:rsidRPr="00F2066E">
        <w:rPr>
          <w:rFonts w:ascii="Arial" w:hAnsi="Arial" w:cs="Arial"/>
          <w:sz w:val="20"/>
          <w:szCs w:val="20"/>
          <w:vertAlign w:val="superscript"/>
        </w:rPr>
        <w:t>th</w:t>
      </w:r>
      <w:r w:rsidR="00F2066E">
        <w:rPr>
          <w:rFonts w:ascii="Arial" w:hAnsi="Arial" w:cs="Arial"/>
          <w:sz w:val="20"/>
          <w:szCs w:val="20"/>
        </w:rPr>
        <w:t xml:space="preserve"> f</w:t>
      </w:r>
      <w:r w:rsidR="00786F3C">
        <w:rPr>
          <w:rFonts w:ascii="Arial" w:hAnsi="Arial" w:cs="Arial"/>
          <w:sz w:val="20"/>
          <w:szCs w:val="20"/>
        </w:rPr>
        <w:t xml:space="preserve">rom 5-8 pm. Viewing hours are </w:t>
      </w:r>
      <w:r w:rsidR="0093592A" w:rsidRPr="008D0813">
        <w:rPr>
          <w:rFonts w:ascii="Arial" w:hAnsi="Arial" w:cs="Arial"/>
          <w:sz w:val="20"/>
          <w:szCs w:val="20"/>
        </w:rPr>
        <w:t>Saturday from 11 am – 8 pm and Sunday from 11 am - 5 pm.</w:t>
      </w:r>
    </w:p>
    <w:p w14:paraId="3C8EE641" w14:textId="26341D4F" w:rsidR="00795E31" w:rsidRPr="00FC2266" w:rsidRDefault="00F051D2" w:rsidP="00FC226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D0813">
        <w:rPr>
          <w:rFonts w:ascii="Arial" w:hAnsi="Arial" w:cs="Arial"/>
          <w:sz w:val="20"/>
          <w:szCs w:val="20"/>
        </w:rPr>
        <w:t xml:space="preserve">Wanda </w:t>
      </w:r>
      <w:r w:rsidR="002C0E44" w:rsidRPr="008D0813">
        <w:rPr>
          <w:rFonts w:ascii="Arial" w:hAnsi="Arial" w:cs="Arial"/>
          <w:sz w:val="20"/>
          <w:szCs w:val="20"/>
        </w:rPr>
        <w:t xml:space="preserve">Ward </w:t>
      </w:r>
      <w:r w:rsidRPr="008D0813">
        <w:rPr>
          <w:rFonts w:ascii="Arial" w:hAnsi="Arial" w:cs="Arial"/>
          <w:sz w:val="20"/>
          <w:szCs w:val="20"/>
        </w:rPr>
        <w:t>Dye</w:t>
      </w:r>
      <w:r w:rsidR="008D2007" w:rsidRPr="008D0813">
        <w:rPr>
          <w:rFonts w:ascii="Arial" w:hAnsi="Arial" w:cs="Arial"/>
          <w:sz w:val="20"/>
          <w:szCs w:val="20"/>
        </w:rPr>
        <w:t xml:space="preserve"> </w:t>
      </w:r>
      <w:r w:rsidR="000D5685" w:rsidRPr="008D0813">
        <w:rPr>
          <w:rFonts w:ascii="Arial" w:hAnsi="Arial" w:cs="Arial"/>
          <w:sz w:val="20"/>
          <w:szCs w:val="20"/>
        </w:rPr>
        <w:t>is</w:t>
      </w:r>
      <w:r w:rsidR="008D2007" w:rsidRPr="008D0813">
        <w:rPr>
          <w:rFonts w:ascii="Arial" w:hAnsi="Arial" w:cs="Arial"/>
          <w:sz w:val="20"/>
          <w:szCs w:val="20"/>
        </w:rPr>
        <w:t xml:space="preserve"> an </w:t>
      </w:r>
      <w:r w:rsidR="000D5685" w:rsidRPr="008D0813">
        <w:rPr>
          <w:rFonts w:ascii="Arial" w:hAnsi="Arial" w:cs="Arial"/>
          <w:sz w:val="20"/>
          <w:szCs w:val="20"/>
        </w:rPr>
        <w:t>award-winning</w:t>
      </w:r>
      <w:r w:rsidR="008D2007" w:rsidRPr="008D0813">
        <w:rPr>
          <w:rFonts w:ascii="Arial" w:hAnsi="Arial" w:cs="Arial"/>
          <w:sz w:val="20"/>
          <w:szCs w:val="20"/>
        </w:rPr>
        <w:t xml:space="preserve"> Architectural </w:t>
      </w:r>
      <w:r w:rsidR="009B3FC5" w:rsidRPr="008D0813">
        <w:rPr>
          <w:rFonts w:ascii="Arial" w:hAnsi="Arial" w:cs="Arial"/>
          <w:sz w:val="20"/>
          <w:szCs w:val="20"/>
        </w:rPr>
        <w:t xml:space="preserve">educator </w:t>
      </w:r>
      <w:r w:rsidR="000D5685" w:rsidRPr="008D0813">
        <w:rPr>
          <w:rFonts w:ascii="Arial" w:hAnsi="Arial" w:cs="Arial"/>
          <w:sz w:val="20"/>
          <w:szCs w:val="20"/>
        </w:rPr>
        <w:t xml:space="preserve">and has </w:t>
      </w:r>
      <w:r w:rsidR="009B3FC5" w:rsidRPr="008D0813">
        <w:rPr>
          <w:rFonts w:ascii="Arial" w:hAnsi="Arial" w:cs="Arial"/>
          <w:sz w:val="20"/>
          <w:szCs w:val="20"/>
        </w:rPr>
        <w:t xml:space="preserve">worked in academia, </w:t>
      </w:r>
      <w:r w:rsidR="000D5685" w:rsidRPr="008D0813">
        <w:rPr>
          <w:rFonts w:ascii="Arial" w:hAnsi="Arial" w:cs="Arial"/>
          <w:sz w:val="20"/>
          <w:szCs w:val="20"/>
        </w:rPr>
        <w:t>art,</w:t>
      </w:r>
      <w:r w:rsidR="009B3FC5" w:rsidRPr="008D0813">
        <w:rPr>
          <w:rFonts w:ascii="Arial" w:hAnsi="Arial" w:cs="Arial"/>
          <w:sz w:val="20"/>
          <w:szCs w:val="20"/>
        </w:rPr>
        <w:t xml:space="preserve"> and </w:t>
      </w:r>
      <w:r w:rsidR="00152FD5" w:rsidRPr="008D0813">
        <w:rPr>
          <w:rFonts w:ascii="Arial" w:hAnsi="Arial" w:cs="Arial"/>
          <w:sz w:val="20"/>
          <w:szCs w:val="20"/>
        </w:rPr>
        <w:t>architecture f</w:t>
      </w:r>
      <w:r w:rsidR="008D2007" w:rsidRPr="008D0813">
        <w:rPr>
          <w:rFonts w:ascii="Arial" w:hAnsi="Arial" w:cs="Arial"/>
          <w:sz w:val="20"/>
          <w:szCs w:val="20"/>
        </w:rPr>
        <w:t xml:space="preserve">or over </w:t>
      </w:r>
      <w:r w:rsidR="007C1562" w:rsidRPr="008D0813">
        <w:rPr>
          <w:rFonts w:ascii="Arial" w:hAnsi="Arial" w:cs="Arial"/>
          <w:sz w:val="20"/>
          <w:szCs w:val="20"/>
        </w:rPr>
        <w:t>2</w:t>
      </w:r>
      <w:r w:rsidR="009B3FC5" w:rsidRPr="008D0813">
        <w:rPr>
          <w:rFonts w:ascii="Arial" w:hAnsi="Arial" w:cs="Arial"/>
          <w:sz w:val="20"/>
          <w:szCs w:val="20"/>
        </w:rPr>
        <w:t>5</w:t>
      </w:r>
      <w:r w:rsidR="007C1562" w:rsidRPr="008D0813">
        <w:rPr>
          <w:rFonts w:ascii="Arial" w:hAnsi="Arial" w:cs="Arial"/>
          <w:sz w:val="20"/>
          <w:szCs w:val="20"/>
        </w:rPr>
        <w:t xml:space="preserve"> years</w:t>
      </w:r>
      <w:r w:rsidR="00152FD5" w:rsidRPr="008D0813">
        <w:rPr>
          <w:rFonts w:ascii="Arial" w:hAnsi="Arial" w:cs="Arial"/>
          <w:sz w:val="20"/>
          <w:szCs w:val="20"/>
        </w:rPr>
        <w:t xml:space="preserve"> and</w:t>
      </w:r>
      <w:r w:rsidR="009B3FC5" w:rsidRPr="008D0813">
        <w:rPr>
          <w:rFonts w:ascii="Arial" w:hAnsi="Arial" w:cs="Arial"/>
          <w:sz w:val="20"/>
          <w:szCs w:val="20"/>
        </w:rPr>
        <w:t xml:space="preserve"> </w:t>
      </w:r>
      <w:r w:rsidR="00F0160C" w:rsidRPr="008D0813">
        <w:rPr>
          <w:rFonts w:ascii="Arial" w:hAnsi="Arial" w:cs="Arial"/>
          <w:sz w:val="20"/>
          <w:szCs w:val="20"/>
        </w:rPr>
        <w:t xml:space="preserve">was the founding director </w:t>
      </w:r>
      <w:r w:rsidR="006F05C7">
        <w:rPr>
          <w:rFonts w:ascii="Arial" w:hAnsi="Arial" w:cs="Arial"/>
          <w:sz w:val="20"/>
          <w:szCs w:val="20"/>
        </w:rPr>
        <w:t xml:space="preserve">of </w:t>
      </w:r>
      <w:r w:rsidR="00DD745B">
        <w:rPr>
          <w:rFonts w:ascii="Arial" w:hAnsi="Arial" w:cs="Arial"/>
          <w:sz w:val="20"/>
          <w:szCs w:val="20"/>
        </w:rPr>
        <w:t>RE gallery</w:t>
      </w:r>
      <w:r w:rsidR="007C1562" w:rsidRPr="008D0813">
        <w:rPr>
          <w:rFonts w:ascii="Arial" w:hAnsi="Arial" w:cs="Arial"/>
          <w:sz w:val="20"/>
          <w:szCs w:val="20"/>
        </w:rPr>
        <w:t xml:space="preserve"> </w:t>
      </w:r>
      <w:r w:rsidR="009B3FC5" w:rsidRPr="008D0813">
        <w:rPr>
          <w:rFonts w:ascii="Arial" w:hAnsi="Arial" w:cs="Arial"/>
          <w:sz w:val="20"/>
          <w:szCs w:val="20"/>
        </w:rPr>
        <w:t>in Dallas</w:t>
      </w:r>
      <w:r w:rsidR="004F367A">
        <w:rPr>
          <w:rFonts w:ascii="Arial" w:hAnsi="Arial" w:cs="Arial"/>
          <w:sz w:val="20"/>
          <w:szCs w:val="20"/>
        </w:rPr>
        <w:t xml:space="preserve">, </w:t>
      </w:r>
      <w:r w:rsidR="009B3FC5" w:rsidRPr="008D0813">
        <w:rPr>
          <w:rFonts w:ascii="Arial" w:hAnsi="Arial" w:cs="Arial"/>
          <w:sz w:val="20"/>
          <w:szCs w:val="20"/>
        </w:rPr>
        <w:t>Texas</w:t>
      </w:r>
      <w:r w:rsidR="000D5685" w:rsidRPr="008D0813">
        <w:rPr>
          <w:rFonts w:ascii="Arial" w:hAnsi="Arial" w:cs="Arial"/>
          <w:sz w:val="20"/>
          <w:szCs w:val="20"/>
        </w:rPr>
        <w:t xml:space="preserve"> for over 5 years. </w:t>
      </w:r>
      <w:r w:rsidR="007214ED" w:rsidRPr="008D0813">
        <w:rPr>
          <w:rFonts w:ascii="Arial" w:hAnsi="Arial" w:cs="Arial"/>
          <w:sz w:val="20"/>
          <w:szCs w:val="20"/>
        </w:rPr>
        <w:t>She received her Architectural degrees from Co</w:t>
      </w:r>
      <w:r w:rsidR="00C7255A" w:rsidRPr="008D0813">
        <w:rPr>
          <w:rFonts w:ascii="Arial" w:hAnsi="Arial" w:cs="Arial"/>
          <w:sz w:val="20"/>
          <w:szCs w:val="20"/>
        </w:rPr>
        <w:t xml:space="preserve">lumbia University and Auburn. </w:t>
      </w:r>
      <w:r w:rsidR="000D5685" w:rsidRPr="008D0813">
        <w:rPr>
          <w:rFonts w:ascii="Arial" w:hAnsi="Arial" w:cs="Arial"/>
          <w:sz w:val="20"/>
          <w:szCs w:val="20"/>
        </w:rPr>
        <w:t xml:space="preserve">Presently she works for a small business organization and continues her creative practice in her </w:t>
      </w:r>
      <w:r w:rsidR="007C1562" w:rsidRPr="008D0813">
        <w:rPr>
          <w:rFonts w:ascii="Arial" w:hAnsi="Arial" w:cs="Arial"/>
          <w:sz w:val="20"/>
          <w:szCs w:val="20"/>
        </w:rPr>
        <w:t xml:space="preserve">spare time. </w:t>
      </w:r>
      <w:r w:rsidR="00684DDE">
        <w:rPr>
          <w:rFonts w:ascii="Arial" w:hAnsi="Arial" w:cs="Arial"/>
          <w:sz w:val="20"/>
          <w:szCs w:val="20"/>
        </w:rPr>
        <w:t xml:space="preserve">To view </w:t>
      </w:r>
      <w:r w:rsidR="006337EB">
        <w:rPr>
          <w:rFonts w:ascii="Arial" w:hAnsi="Arial" w:cs="Arial"/>
          <w:sz w:val="20"/>
          <w:szCs w:val="20"/>
        </w:rPr>
        <w:t xml:space="preserve">an archive of her </w:t>
      </w:r>
      <w:r w:rsidR="00684DDE">
        <w:rPr>
          <w:rFonts w:ascii="Arial" w:hAnsi="Arial" w:cs="Arial"/>
          <w:sz w:val="20"/>
          <w:szCs w:val="20"/>
        </w:rPr>
        <w:t xml:space="preserve">academic, curatorial </w:t>
      </w:r>
      <w:r w:rsidR="000318A5" w:rsidRPr="008D0813">
        <w:rPr>
          <w:rFonts w:ascii="Arial" w:hAnsi="Arial" w:cs="Arial"/>
          <w:sz w:val="20"/>
          <w:szCs w:val="20"/>
        </w:rPr>
        <w:t>and art practice</w:t>
      </w:r>
      <w:r w:rsidR="00DD745B">
        <w:rPr>
          <w:rFonts w:ascii="Arial" w:hAnsi="Arial" w:cs="Arial"/>
          <w:sz w:val="20"/>
          <w:szCs w:val="20"/>
        </w:rPr>
        <w:t>s</w:t>
      </w:r>
      <w:r w:rsidR="000318A5" w:rsidRPr="008D0813">
        <w:rPr>
          <w:rFonts w:ascii="Arial" w:hAnsi="Arial" w:cs="Arial"/>
          <w:sz w:val="20"/>
          <w:szCs w:val="20"/>
        </w:rPr>
        <w:t xml:space="preserve"> </w:t>
      </w:r>
      <w:r w:rsidR="009B3FC5" w:rsidRPr="008D0813">
        <w:rPr>
          <w:rFonts w:ascii="Arial" w:hAnsi="Arial" w:cs="Arial"/>
          <w:sz w:val="20"/>
          <w:szCs w:val="20"/>
        </w:rPr>
        <w:t xml:space="preserve">visit </w:t>
      </w:r>
      <w:hyperlink r:id="rId11" w:history="1">
        <w:r w:rsidR="00F46994" w:rsidRPr="00AE7879">
          <w:rPr>
            <w:rStyle w:val="Hyperlink"/>
            <w:rFonts w:ascii="Arial" w:hAnsi="Arial" w:cs="Arial"/>
            <w:sz w:val="20"/>
            <w:szCs w:val="20"/>
          </w:rPr>
          <w:t>www.dye-projects.com</w:t>
        </w:r>
      </w:hyperlink>
      <w:r w:rsidR="00F46994">
        <w:rPr>
          <w:rFonts w:ascii="Arial" w:hAnsi="Arial" w:cs="Arial"/>
          <w:sz w:val="20"/>
          <w:szCs w:val="20"/>
        </w:rPr>
        <w:t>. For all inquiries email contact@dye-projects.com</w:t>
      </w:r>
      <w:r w:rsidR="00FB0608">
        <w:rPr>
          <w:rFonts w:ascii="Arial" w:hAnsi="Arial" w:cs="Arial"/>
          <w:sz w:val="20"/>
          <w:szCs w:val="20"/>
        </w:rPr>
        <w:t xml:space="preserve">. </w:t>
      </w:r>
    </w:p>
    <w:sectPr w:rsidR="00795E31" w:rsidRPr="00FC2266" w:rsidSect="00FC2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31"/>
    <w:rsid w:val="000318A5"/>
    <w:rsid w:val="0008256A"/>
    <w:rsid w:val="000876AF"/>
    <w:rsid w:val="000D5685"/>
    <w:rsid w:val="000D78A5"/>
    <w:rsid w:val="000F225E"/>
    <w:rsid w:val="000F6FFF"/>
    <w:rsid w:val="001033CE"/>
    <w:rsid w:val="001106A7"/>
    <w:rsid w:val="00122975"/>
    <w:rsid w:val="00134155"/>
    <w:rsid w:val="00152FD5"/>
    <w:rsid w:val="00190881"/>
    <w:rsid w:val="001A5804"/>
    <w:rsid w:val="001C293A"/>
    <w:rsid w:val="001D677C"/>
    <w:rsid w:val="00254065"/>
    <w:rsid w:val="002A02D5"/>
    <w:rsid w:val="002B5E8F"/>
    <w:rsid w:val="002C0E44"/>
    <w:rsid w:val="002C1404"/>
    <w:rsid w:val="002C6DD8"/>
    <w:rsid w:val="002D2FEC"/>
    <w:rsid w:val="003400D3"/>
    <w:rsid w:val="0035107B"/>
    <w:rsid w:val="003F4CFA"/>
    <w:rsid w:val="00406DB3"/>
    <w:rsid w:val="004243E8"/>
    <w:rsid w:val="00424C30"/>
    <w:rsid w:val="004667A5"/>
    <w:rsid w:val="00467487"/>
    <w:rsid w:val="004A0EFB"/>
    <w:rsid w:val="004B5ACC"/>
    <w:rsid w:val="004C581A"/>
    <w:rsid w:val="004D1F04"/>
    <w:rsid w:val="004F05D2"/>
    <w:rsid w:val="004F367A"/>
    <w:rsid w:val="004F6145"/>
    <w:rsid w:val="0054780C"/>
    <w:rsid w:val="005479A7"/>
    <w:rsid w:val="00555DAB"/>
    <w:rsid w:val="00574253"/>
    <w:rsid w:val="00601BBB"/>
    <w:rsid w:val="006337EB"/>
    <w:rsid w:val="00654DCA"/>
    <w:rsid w:val="0067300C"/>
    <w:rsid w:val="0068323C"/>
    <w:rsid w:val="00684DDE"/>
    <w:rsid w:val="006D7AC1"/>
    <w:rsid w:val="006F05C7"/>
    <w:rsid w:val="007214ED"/>
    <w:rsid w:val="007318F6"/>
    <w:rsid w:val="007545FB"/>
    <w:rsid w:val="00774D7D"/>
    <w:rsid w:val="00784021"/>
    <w:rsid w:val="00786F3C"/>
    <w:rsid w:val="00795E31"/>
    <w:rsid w:val="007A0898"/>
    <w:rsid w:val="007B7BD0"/>
    <w:rsid w:val="007C1562"/>
    <w:rsid w:val="007C6CAD"/>
    <w:rsid w:val="007E743D"/>
    <w:rsid w:val="00801B57"/>
    <w:rsid w:val="00827978"/>
    <w:rsid w:val="00840A1A"/>
    <w:rsid w:val="0085666D"/>
    <w:rsid w:val="00874996"/>
    <w:rsid w:val="008C37C7"/>
    <w:rsid w:val="008C6B01"/>
    <w:rsid w:val="008D0813"/>
    <w:rsid w:val="008D2007"/>
    <w:rsid w:val="008E2A8D"/>
    <w:rsid w:val="00921850"/>
    <w:rsid w:val="0093592A"/>
    <w:rsid w:val="0097139A"/>
    <w:rsid w:val="009766AD"/>
    <w:rsid w:val="00992956"/>
    <w:rsid w:val="009B0C40"/>
    <w:rsid w:val="009B3DC5"/>
    <w:rsid w:val="009B3FC5"/>
    <w:rsid w:val="00A03439"/>
    <w:rsid w:val="00A42580"/>
    <w:rsid w:val="00A50117"/>
    <w:rsid w:val="00A76B8F"/>
    <w:rsid w:val="00A8445F"/>
    <w:rsid w:val="00AA52DC"/>
    <w:rsid w:val="00AD7B62"/>
    <w:rsid w:val="00AE20D8"/>
    <w:rsid w:val="00AE7F99"/>
    <w:rsid w:val="00B62B57"/>
    <w:rsid w:val="00B9339F"/>
    <w:rsid w:val="00BD55C3"/>
    <w:rsid w:val="00BD6FA2"/>
    <w:rsid w:val="00BF5F4C"/>
    <w:rsid w:val="00C35967"/>
    <w:rsid w:val="00C61365"/>
    <w:rsid w:val="00C7255A"/>
    <w:rsid w:val="00CA5AE0"/>
    <w:rsid w:val="00CB4644"/>
    <w:rsid w:val="00CB6BA4"/>
    <w:rsid w:val="00D15387"/>
    <w:rsid w:val="00D16D03"/>
    <w:rsid w:val="00D3163D"/>
    <w:rsid w:val="00D32752"/>
    <w:rsid w:val="00D54079"/>
    <w:rsid w:val="00D724D1"/>
    <w:rsid w:val="00D72DFD"/>
    <w:rsid w:val="00D8100E"/>
    <w:rsid w:val="00D87B1F"/>
    <w:rsid w:val="00DA26F6"/>
    <w:rsid w:val="00DD745B"/>
    <w:rsid w:val="00DE2E72"/>
    <w:rsid w:val="00EA31DB"/>
    <w:rsid w:val="00ED4343"/>
    <w:rsid w:val="00ED5F82"/>
    <w:rsid w:val="00EF18A9"/>
    <w:rsid w:val="00F0160C"/>
    <w:rsid w:val="00F02A62"/>
    <w:rsid w:val="00F051D2"/>
    <w:rsid w:val="00F2066E"/>
    <w:rsid w:val="00F3426B"/>
    <w:rsid w:val="00F417C2"/>
    <w:rsid w:val="00F46994"/>
    <w:rsid w:val="00F4718A"/>
    <w:rsid w:val="00F77DCB"/>
    <w:rsid w:val="00F83727"/>
    <w:rsid w:val="00F914F5"/>
    <w:rsid w:val="00F94884"/>
    <w:rsid w:val="00FB0608"/>
    <w:rsid w:val="00FB4BFD"/>
    <w:rsid w:val="00FC2266"/>
    <w:rsid w:val="00FD2F63"/>
    <w:rsid w:val="00FE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F1ACA"/>
  <w15:chartTrackingRefBased/>
  <w15:docId w15:val="{13119E6C-BB5E-41C9-BEAF-32F1988E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rossroadsclub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pavillon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Hegd4xNfRo" TargetMode="External"/><Relationship Id="rId11" Type="http://schemas.openxmlformats.org/officeDocument/2006/relationships/hyperlink" Target="http://www.dye-projects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opelikaarthaus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rookedoaks.com/legacy-found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Dye</dc:creator>
  <cp:keywords/>
  <dc:description/>
  <cp:lastModifiedBy>Wanda Dye</cp:lastModifiedBy>
  <cp:revision>3</cp:revision>
  <dcterms:created xsi:type="dcterms:W3CDTF">2023-07-01T21:58:00Z</dcterms:created>
  <dcterms:modified xsi:type="dcterms:W3CDTF">2023-07-03T23:30:00Z</dcterms:modified>
</cp:coreProperties>
</file>